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4A" w:rsidRPr="00BD174A" w:rsidRDefault="00BD174A">
      <w:pPr>
        <w:rPr>
          <w:b/>
          <w:sz w:val="28"/>
          <w:szCs w:val="28"/>
        </w:rPr>
      </w:pPr>
      <w:r w:rsidRPr="00BD174A">
        <w:rPr>
          <w:b/>
          <w:sz w:val="28"/>
          <w:szCs w:val="28"/>
        </w:rPr>
        <w:t xml:space="preserve">Enrolment Policy for Catholic Sacramental Preparation Classes </w:t>
      </w:r>
    </w:p>
    <w:p w:rsidR="00BD174A" w:rsidRDefault="00BD174A"/>
    <w:p w:rsidR="00BD174A" w:rsidRDefault="00BD174A">
      <w:r>
        <w:t xml:space="preserve">Any child enrolled in </w:t>
      </w:r>
      <w:proofErr w:type="spellStart"/>
      <w:r>
        <w:t>Belmayne</w:t>
      </w:r>
      <w:proofErr w:type="spellEnd"/>
      <w:r>
        <w:t xml:space="preserve"> ETNS may be enrolled and attend the Catholic Sacramental Preparation Classes (religion classes) once they have started in 1st class. Children from non-Catholic traditions are welcome to attend the classes. However, only baptised children can go on to receive the sacraments. </w:t>
      </w:r>
    </w:p>
    <w:p w:rsidR="00BD174A" w:rsidRDefault="00BD174A" w:rsidP="00BD174A">
      <w:pPr>
        <w:ind w:firstLine="720"/>
      </w:pPr>
      <w:r>
        <w:t xml:space="preserve">- Children must be enrolled by email to the committee. </w:t>
      </w:r>
      <w:proofErr w:type="gramStart"/>
      <w:r>
        <w:t xml:space="preserve">(Currently </w:t>
      </w:r>
      <w:hyperlink r:id="rId4" w:history="1">
        <w:r w:rsidRPr="00843055">
          <w:rPr>
            <w:rStyle w:val="Hyperlink"/>
          </w:rPr>
          <w:t>cpgbetns@gmail.com</w:t>
        </w:r>
      </w:hyperlink>
      <w:r>
        <w:t>).</w:t>
      </w:r>
      <w:proofErr w:type="gramEnd"/>
    </w:p>
    <w:p w:rsidR="00BD174A" w:rsidRDefault="00BD174A" w:rsidP="00BD174A">
      <w:pPr>
        <w:ind w:left="720" w:firstLine="30"/>
      </w:pPr>
      <w:r>
        <w:t xml:space="preserve">- One parent/guardian can enrol a child but must acknowledge as part of that enrolment that it is their responsibility to inform any other parent/guardian of the enrolment. </w:t>
      </w:r>
    </w:p>
    <w:p w:rsidR="00BD174A" w:rsidRDefault="00BD174A" w:rsidP="00BD174A">
      <w:pPr>
        <w:ind w:left="720"/>
      </w:pPr>
      <w:r>
        <w:t xml:space="preserve">- The parent/guardian is responsible for the child from the time school ends at 2:20 to the time religion </w:t>
      </w:r>
      <w:proofErr w:type="gramStart"/>
      <w:r>
        <w:t>classes</w:t>
      </w:r>
      <w:proofErr w:type="gramEnd"/>
      <w:r>
        <w:t xml:space="preserve"> start, whether that is collecting them as normal or arranging time in the afterschool facility etc.</w:t>
      </w:r>
    </w:p>
    <w:p w:rsidR="00BD174A" w:rsidRDefault="00BD174A" w:rsidP="00BD174A">
      <w:pPr>
        <w:ind w:left="720"/>
      </w:pPr>
      <w:r>
        <w:t xml:space="preserve">- If the child normally goes to </w:t>
      </w:r>
      <w:proofErr w:type="gramStart"/>
      <w:r>
        <w:t>afterschool ,</w:t>
      </w:r>
      <w:proofErr w:type="gramEnd"/>
      <w:r>
        <w:t xml:space="preserve"> t</w:t>
      </w:r>
      <w:r w:rsidR="00742B05">
        <w:t xml:space="preserve">he </w:t>
      </w:r>
      <w:r>
        <w:t>parent</w:t>
      </w:r>
      <w:r w:rsidR="00742B05">
        <w:t>/guardian</w:t>
      </w:r>
      <w:r>
        <w:t xml:space="preserve"> must inform the afterschool team of the child’s attendance at re</w:t>
      </w:r>
      <w:r w:rsidR="00742B05">
        <w:t xml:space="preserve">ligion classes during Wednesday </w:t>
      </w:r>
      <w:r>
        <w:t xml:space="preserve">afternoon. </w:t>
      </w:r>
    </w:p>
    <w:p w:rsidR="00BD174A" w:rsidRDefault="00BD174A" w:rsidP="00BD174A">
      <w:pPr>
        <w:ind w:left="720"/>
      </w:pPr>
      <w:r>
        <w:t xml:space="preserve">- Families in Senior Infants and 4th class will receive notification in the final term of school (April-June) about the classes and will be invited to enrol their child, if required, for the following September. Notices will be shared by the school in paper or electronic format in September of each year advising any new families of the need to enrol. </w:t>
      </w:r>
    </w:p>
    <w:p w:rsidR="00FB767D" w:rsidRDefault="00BD174A" w:rsidP="00BD174A">
      <w:pPr>
        <w:ind w:left="720"/>
      </w:pPr>
      <w:r>
        <w:t>- All those enrolled will receive detailed information of class times, costs etc. in the September in which the classes start.</w:t>
      </w:r>
    </w:p>
    <w:sectPr w:rsidR="00FB767D" w:rsidSect="00FB76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74A"/>
    <w:rsid w:val="00742B05"/>
    <w:rsid w:val="00A90844"/>
    <w:rsid w:val="00BD174A"/>
    <w:rsid w:val="00FB767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gbet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Morris</dc:creator>
  <cp:lastModifiedBy>Anne Morris</cp:lastModifiedBy>
  <cp:revision>1</cp:revision>
  <dcterms:created xsi:type="dcterms:W3CDTF">2017-06-19T16:56:00Z</dcterms:created>
  <dcterms:modified xsi:type="dcterms:W3CDTF">2017-06-19T17:07:00Z</dcterms:modified>
</cp:coreProperties>
</file>